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61" w:rsidRDefault="00584761"/>
    <w:p w:rsidR="00584761" w:rsidRDefault="00584761"/>
    <w:p w:rsidR="00584761" w:rsidRDefault="00584761"/>
    <w:p w:rsidR="00584761" w:rsidRDefault="00584761"/>
    <w:p w:rsidR="00584761" w:rsidRDefault="00584761"/>
    <w:p w:rsidR="00584761" w:rsidRDefault="00584761"/>
    <w:p w:rsidR="00584761" w:rsidRDefault="00584761"/>
    <w:p w:rsidR="00584761" w:rsidRDefault="00854AD5">
      <w:pPr>
        <w:spacing w:line="500" w:lineRule="exact"/>
        <w:jc w:val="center"/>
        <w:rPr>
          <w:sz w:val="28"/>
        </w:rPr>
      </w:pPr>
      <w:proofErr w:type="gramStart"/>
      <w:r>
        <w:rPr>
          <w:rFonts w:hint="eastAsia"/>
          <w:sz w:val="28"/>
        </w:rPr>
        <w:t>常工职智</w:t>
      </w:r>
      <w:proofErr w:type="gramEnd"/>
      <w:r>
        <w:rPr>
          <w:rFonts w:hint="eastAsia"/>
          <w:sz w:val="28"/>
        </w:rPr>
        <w:t>造学院</w:t>
      </w:r>
      <w:r>
        <w:rPr>
          <w:rFonts w:ascii="宋体" w:hAnsi="宋体" w:hint="eastAsia"/>
          <w:sz w:val="28"/>
        </w:rPr>
        <w:t>〔20</w:t>
      </w:r>
      <w:r>
        <w:rPr>
          <w:rFonts w:ascii="宋体" w:hAnsi="宋体"/>
          <w:sz w:val="28"/>
        </w:rPr>
        <w:t>2</w:t>
      </w:r>
      <w:r>
        <w:rPr>
          <w:rFonts w:ascii="宋体" w:hAnsi="宋体" w:hint="eastAsia"/>
          <w:sz w:val="28"/>
        </w:rPr>
        <w:t>3〕</w:t>
      </w:r>
      <w:r w:rsidR="00327162">
        <w:rPr>
          <w:rFonts w:ascii="宋体" w:hAnsi="宋体" w:hint="eastAsia"/>
          <w:sz w:val="28"/>
        </w:rPr>
        <w:t>1</w:t>
      </w:r>
      <w:r w:rsidR="001B06D9">
        <w:rPr>
          <w:rFonts w:ascii="宋体" w:hAnsi="宋体" w:hint="eastAsia"/>
          <w:sz w:val="28"/>
        </w:rPr>
        <w:t>4</w:t>
      </w:r>
      <w:r>
        <w:rPr>
          <w:rFonts w:hint="eastAsia"/>
          <w:sz w:val="28"/>
        </w:rPr>
        <w:t>号</w:t>
      </w:r>
    </w:p>
    <w:p w:rsidR="00584761" w:rsidRDefault="00584761"/>
    <w:p w:rsidR="00584761" w:rsidRDefault="00584761"/>
    <w:p w:rsidR="00584761" w:rsidRDefault="00584761"/>
    <w:p w:rsidR="001B06D9" w:rsidRDefault="00077EF2" w:rsidP="001B06D9">
      <w:pPr>
        <w:jc w:val="center"/>
        <w:rPr>
          <w:rFonts w:asciiTheme="minorEastAsia" w:hAnsiTheme="minorEastAsia" w:hint="eastAsia"/>
          <w:sz w:val="40"/>
          <w:szCs w:val="40"/>
        </w:rPr>
      </w:pPr>
      <w:r>
        <w:rPr>
          <w:rFonts w:asciiTheme="minorEastAsia" w:hAnsiTheme="minorEastAsia" w:hint="eastAsia"/>
          <w:sz w:val="40"/>
          <w:szCs w:val="40"/>
        </w:rPr>
        <w:t xml:space="preserve"> </w:t>
      </w:r>
      <w:r w:rsidR="003D78C5">
        <w:rPr>
          <w:rFonts w:asciiTheme="minorEastAsia" w:hAnsiTheme="minorEastAsia" w:hint="eastAsia"/>
          <w:sz w:val="40"/>
          <w:szCs w:val="40"/>
        </w:rPr>
        <w:t xml:space="preserve">  </w:t>
      </w:r>
      <w:r w:rsidRPr="00077EF2">
        <w:rPr>
          <w:rFonts w:asciiTheme="minorEastAsia" w:hAnsiTheme="minorEastAsia" w:hint="eastAsia"/>
          <w:sz w:val="40"/>
          <w:szCs w:val="40"/>
        </w:rPr>
        <w:t>关于</w:t>
      </w:r>
      <w:r w:rsidR="001B06D9" w:rsidRPr="001B06D9">
        <w:rPr>
          <w:rFonts w:asciiTheme="minorEastAsia" w:hAnsiTheme="minorEastAsia" w:hint="eastAsia"/>
          <w:sz w:val="40"/>
          <w:szCs w:val="40"/>
        </w:rPr>
        <w:t>成立智能制造学院、轨道交通高端装备学院第五轮岗位聘用工作小组的通知</w:t>
      </w:r>
    </w:p>
    <w:p w:rsidR="001B06D9" w:rsidRPr="003D78C5" w:rsidRDefault="001B06D9" w:rsidP="001B06D9">
      <w:pPr>
        <w:rPr>
          <w:rFonts w:hint="eastAsia"/>
          <w:sz w:val="30"/>
          <w:szCs w:val="30"/>
        </w:rPr>
      </w:pPr>
    </w:p>
    <w:p w:rsidR="001B06D9" w:rsidRPr="001B06D9" w:rsidRDefault="001B06D9" w:rsidP="001B06D9">
      <w:pPr>
        <w:rPr>
          <w:sz w:val="30"/>
          <w:szCs w:val="30"/>
        </w:rPr>
      </w:pPr>
      <w:r w:rsidRPr="001B06D9">
        <w:rPr>
          <w:rFonts w:hint="eastAsia"/>
          <w:sz w:val="30"/>
          <w:szCs w:val="30"/>
        </w:rPr>
        <w:t>各部门、教研室：</w:t>
      </w:r>
    </w:p>
    <w:p w:rsidR="001B06D9" w:rsidRPr="001B06D9" w:rsidRDefault="001B06D9" w:rsidP="001B06D9">
      <w:pPr>
        <w:ind w:firstLineChars="200" w:firstLine="600"/>
        <w:rPr>
          <w:sz w:val="30"/>
          <w:szCs w:val="30"/>
        </w:rPr>
      </w:pPr>
      <w:r w:rsidRPr="001B06D9">
        <w:rPr>
          <w:rFonts w:hint="eastAsia"/>
          <w:sz w:val="30"/>
          <w:szCs w:val="30"/>
        </w:rPr>
        <w:t>为贯彻落实《关于成立常州工程职业技术学院第五轮岗位设置与聘用组织机构的通知》（常工职院人〔</w:t>
      </w:r>
      <w:r w:rsidRPr="001B06D9">
        <w:rPr>
          <w:rFonts w:hint="eastAsia"/>
          <w:sz w:val="30"/>
          <w:szCs w:val="30"/>
        </w:rPr>
        <w:t>2023</w:t>
      </w:r>
      <w:r w:rsidRPr="001B06D9">
        <w:rPr>
          <w:rFonts w:hint="eastAsia"/>
          <w:sz w:val="30"/>
          <w:szCs w:val="30"/>
        </w:rPr>
        <w:t>〕</w:t>
      </w:r>
      <w:r w:rsidRPr="001B06D9">
        <w:rPr>
          <w:rFonts w:hint="eastAsia"/>
          <w:sz w:val="30"/>
          <w:szCs w:val="30"/>
        </w:rPr>
        <w:t>44</w:t>
      </w:r>
      <w:r w:rsidRPr="001B06D9">
        <w:rPr>
          <w:rFonts w:hint="eastAsia"/>
          <w:sz w:val="30"/>
          <w:szCs w:val="30"/>
        </w:rPr>
        <w:t>号）文件精神和要求，经</w:t>
      </w:r>
      <w:r w:rsidR="003D78C5">
        <w:rPr>
          <w:rFonts w:hint="eastAsia"/>
          <w:sz w:val="30"/>
          <w:szCs w:val="30"/>
        </w:rPr>
        <w:t>党政联席会议</w:t>
      </w:r>
      <w:r w:rsidRPr="001B06D9">
        <w:rPr>
          <w:rFonts w:hint="eastAsia"/>
          <w:sz w:val="30"/>
          <w:szCs w:val="30"/>
        </w:rPr>
        <w:t>研究，决定成立智能制造学院、轨道交通高端装备学院第五轮岗位聘用工作小组。</w:t>
      </w:r>
      <w:bookmarkStart w:id="0" w:name="_GoBack"/>
      <w:bookmarkEnd w:id="0"/>
    </w:p>
    <w:p w:rsidR="001B06D9" w:rsidRPr="001B06D9" w:rsidRDefault="001B06D9" w:rsidP="001B06D9">
      <w:pPr>
        <w:ind w:firstLineChars="200" w:firstLine="640"/>
        <w:rPr>
          <w:rFonts w:ascii="楷体" w:eastAsia="楷体" w:hAnsi="楷体"/>
          <w:b/>
          <w:sz w:val="32"/>
          <w:szCs w:val="32"/>
        </w:rPr>
      </w:pPr>
      <w:r w:rsidRPr="001B06D9">
        <w:rPr>
          <w:rFonts w:ascii="黑体" w:eastAsia="黑体" w:hAnsi="黑体"/>
          <w:sz w:val="32"/>
          <w:szCs w:val="32"/>
        </w:rPr>
        <w:t>一、学</w:t>
      </w:r>
      <w:r w:rsidRPr="001B06D9">
        <w:rPr>
          <w:rFonts w:ascii="黑体" w:eastAsia="黑体" w:hAnsi="黑体" w:hint="eastAsia"/>
          <w:sz w:val="32"/>
          <w:szCs w:val="32"/>
        </w:rPr>
        <w:t>院</w:t>
      </w:r>
      <w:r w:rsidR="003D78C5">
        <w:rPr>
          <w:rFonts w:ascii="黑体" w:eastAsia="黑体" w:hAnsi="黑体"/>
          <w:sz w:val="32"/>
          <w:szCs w:val="32"/>
        </w:rPr>
        <w:t>岗位聘用工作</w:t>
      </w:r>
      <w:r w:rsidRPr="001B06D9">
        <w:rPr>
          <w:rFonts w:ascii="黑体" w:eastAsia="黑体" w:hAnsi="黑体"/>
          <w:sz w:val="32"/>
          <w:szCs w:val="32"/>
        </w:rPr>
        <w:t>小组</w:t>
      </w:r>
      <w:r w:rsidRPr="001B06D9">
        <w:rPr>
          <w:rFonts w:ascii="黑体" w:eastAsia="黑体" w:hAnsi="黑体" w:hint="eastAsia"/>
          <w:sz w:val="32"/>
          <w:szCs w:val="32"/>
        </w:rPr>
        <w:t>主要职责</w:t>
      </w:r>
    </w:p>
    <w:p w:rsidR="001B06D9" w:rsidRPr="001B06D9" w:rsidRDefault="001B06D9" w:rsidP="001B06D9">
      <w:pPr>
        <w:ind w:firstLineChars="200" w:firstLine="600"/>
        <w:rPr>
          <w:sz w:val="30"/>
          <w:szCs w:val="30"/>
        </w:rPr>
      </w:pPr>
      <w:r w:rsidRPr="001B06D9">
        <w:rPr>
          <w:rFonts w:hint="eastAsia"/>
          <w:sz w:val="30"/>
          <w:szCs w:val="30"/>
        </w:rPr>
        <w:t>领导本单位岗位设置与聘用工作；制定本单位岗位设置与聘用方案；对照岗位数、岗位职责、任职条件及申报人员原岗位履职情况对申报人员进行评议，形成推荐、初步聘用意见；协调和处理本单位岗位设置与聘用中的有关事宜。</w:t>
      </w:r>
    </w:p>
    <w:p w:rsidR="001B06D9" w:rsidRPr="001B06D9" w:rsidRDefault="001B06D9" w:rsidP="001B06D9">
      <w:pPr>
        <w:ind w:firstLineChars="200" w:firstLine="640"/>
        <w:rPr>
          <w:rFonts w:ascii="楷体" w:eastAsia="楷体" w:hAnsi="楷体"/>
          <w:b/>
          <w:sz w:val="32"/>
          <w:szCs w:val="32"/>
        </w:rPr>
      </w:pPr>
      <w:r w:rsidRPr="001B06D9">
        <w:rPr>
          <w:rFonts w:ascii="黑体" w:eastAsia="黑体" w:hAnsi="黑体" w:hint="eastAsia"/>
          <w:sz w:val="32"/>
          <w:szCs w:val="32"/>
        </w:rPr>
        <w:t>二</w:t>
      </w:r>
      <w:r w:rsidRPr="001B06D9">
        <w:rPr>
          <w:rFonts w:ascii="黑体" w:eastAsia="黑体" w:hAnsi="黑体"/>
          <w:sz w:val="32"/>
          <w:szCs w:val="32"/>
        </w:rPr>
        <w:t>、学</w:t>
      </w:r>
      <w:r w:rsidRPr="001B06D9">
        <w:rPr>
          <w:rFonts w:ascii="黑体" w:eastAsia="黑体" w:hAnsi="黑体" w:hint="eastAsia"/>
          <w:sz w:val="32"/>
          <w:szCs w:val="32"/>
        </w:rPr>
        <w:t>院</w:t>
      </w:r>
      <w:r w:rsidR="003D78C5">
        <w:rPr>
          <w:rFonts w:ascii="黑体" w:eastAsia="黑体" w:hAnsi="黑体"/>
          <w:sz w:val="32"/>
          <w:szCs w:val="32"/>
        </w:rPr>
        <w:t>岗位聘用工作</w:t>
      </w:r>
      <w:r w:rsidRPr="001B06D9">
        <w:rPr>
          <w:rFonts w:ascii="黑体" w:eastAsia="黑体" w:hAnsi="黑体" w:hint="eastAsia"/>
          <w:sz w:val="32"/>
          <w:szCs w:val="32"/>
        </w:rPr>
        <w:t xml:space="preserve">小组组成 </w:t>
      </w:r>
    </w:p>
    <w:p w:rsidR="001B06D9" w:rsidRPr="001B06D9" w:rsidRDefault="001B06D9" w:rsidP="001B06D9">
      <w:pPr>
        <w:ind w:firstLineChars="200" w:firstLine="600"/>
        <w:rPr>
          <w:sz w:val="30"/>
          <w:szCs w:val="30"/>
        </w:rPr>
      </w:pPr>
      <w:r w:rsidRPr="001B06D9">
        <w:rPr>
          <w:rFonts w:hint="eastAsia"/>
          <w:sz w:val="30"/>
          <w:szCs w:val="30"/>
        </w:rPr>
        <w:t>组</w:t>
      </w:r>
      <w:r w:rsidRPr="001B06D9">
        <w:rPr>
          <w:rFonts w:hint="eastAsia"/>
          <w:sz w:val="30"/>
          <w:szCs w:val="30"/>
        </w:rPr>
        <w:t xml:space="preserve">  </w:t>
      </w:r>
      <w:r w:rsidRPr="001B06D9">
        <w:rPr>
          <w:rFonts w:hint="eastAsia"/>
          <w:sz w:val="30"/>
          <w:szCs w:val="30"/>
        </w:rPr>
        <w:t>长：周皞、李锐</w:t>
      </w:r>
    </w:p>
    <w:p w:rsidR="001B06D9" w:rsidRPr="001B06D9" w:rsidRDefault="001B06D9" w:rsidP="001B06D9">
      <w:pPr>
        <w:ind w:firstLineChars="200" w:firstLine="600"/>
        <w:rPr>
          <w:sz w:val="30"/>
          <w:szCs w:val="30"/>
        </w:rPr>
      </w:pPr>
      <w:r w:rsidRPr="001B06D9">
        <w:rPr>
          <w:rFonts w:hint="eastAsia"/>
          <w:sz w:val="30"/>
          <w:szCs w:val="30"/>
        </w:rPr>
        <w:t>成</w:t>
      </w:r>
      <w:r w:rsidRPr="001B06D9">
        <w:rPr>
          <w:rFonts w:hint="eastAsia"/>
          <w:sz w:val="30"/>
          <w:szCs w:val="30"/>
        </w:rPr>
        <w:t xml:space="preserve">  </w:t>
      </w:r>
      <w:r w:rsidRPr="001B06D9">
        <w:rPr>
          <w:rFonts w:hint="eastAsia"/>
          <w:sz w:val="30"/>
          <w:szCs w:val="30"/>
        </w:rPr>
        <w:t>员：赵蕾、张亮、蔡浩、邱国仙、姜泽东、邵姣、杨玲</w:t>
      </w:r>
    </w:p>
    <w:p w:rsidR="00077EF2" w:rsidRPr="001B06D9" w:rsidRDefault="00077EF2" w:rsidP="001B06D9">
      <w:pPr>
        <w:pStyle w:val="a8"/>
        <w:ind w:firstLineChars="1700" w:firstLine="5100"/>
        <w:jc w:val="both"/>
        <w:rPr>
          <w:rFonts w:asciiTheme="minorHAnsi" w:eastAsiaTheme="minorEastAsia" w:hAnsiTheme="minorHAnsi" w:cstheme="minorBidi"/>
          <w:sz w:val="30"/>
          <w:szCs w:val="30"/>
          <w:lang w:eastAsia="zh-CN"/>
        </w:rPr>
      </w:pPr>
    </w:p>
    <w:p w:rsidR="00077EF2" w:rsidRDefault="00077EF2">
      <w:pPr>
        <w:pStyle w:val="a8"/>
        <w:ind w:firstLineChars="1700" w:firstLine="5100"/>
        <w:jc w:val="both"/>
        <w:rPr>
          <w:rFonts w:asciiTheme="minorHAnsi" w:eastAsiaTheme="minorEastAsia" w:hAnsiTheme="minorHAnsi" w:cstheme="minorBidi" w:hint="eastAsia"/>
          <w:sz w:val="30"/>
          <w:szCs w:val="30"/>
          <w:lang w:eastAsia="zh-CN"/>
        </w:rPr>
      </w:pPr>
    </w:p>
    <w:p w:rsidR="001B06D9" w:rsidRDefault="001B06D9">
      <w:pPr>
        <w:pStyle w:val="a8"/>
        <w:ind w:firstLineChars="1700" w:firstLine="5100"/>
        <w:jc w:val="both"/>
        <w:rPr>
          <w:rFonts w:asciiTheme="minorHAnsi" w:eastAsiaTheme="minorEastAsia" w:hAnsiTheme="minorHAnsi" w:cstheme="minorBidi" w:hint="eastAsia"/>
          <w:sz w:val="30"/>
          <w:szCs w:val="30"/>
          <w:lang w:eastAsia="zh-CN"/>
        </w:rPr>
      </w:pPr>
    </w:p>
    <w:p w:rsidR="001B06D9" w:rsidRDefault="001B06D9">
      <w:pPr>
        <w:pStyle w:val="a8"/>
        <w:ind w:firstLineChars="1700" w:firstLine="5100"/>
        <w:jc w:val="both"/>
        <w:rPr>
          <w:rFonts w:asciiTheme="minorHAnsi" w:eastAsiaTheme="minorEastAsia" w:hAnsiTheme="minorHAnsi" w:cstheme="minorBidi" w:hint="eastAsia"/>
          <w:sz w:val="30"/>
          <w:szCs w:val="30"/>
          <w:lang w:eastAsia="zh-CN"/>
        </w:rPr>
      </w:pPr>
    </w:p>
    <w:p w:rsidR="001B06D9" w:rsidRDefault="001B06D9">
      <w:pPr>
        <w:pStyle w:val="a8"/>
        <w:ind w:firstLineChars="1700" w:firstLine="5100"/>
        <w:jc w:val="both"/>
        <w:rPr>
          <w:rFonts w:asciiTheme="minorHAnsi" w:eastAsiaTheme="minorEastAsia" w:hAnsiTheme="minorHAnsi" w:cstheme="minorBidi" w:hint="eastAsia"/>
          <w:sz w:val="30"/>
          <w:szCs w:val="30"/>
          <w:lang w:eastAsia="zh-CN"/>
        </w:rPr>
      </w:pPr>
    </w:p>
    <w:p w:rsidR="001B06D9" w:rsidRDefault="001B06D9">
      <w:pPr>
        <w:pStyle w:val="a8"/>
        <w:ind w:firstLineChars="1700" w:firstLine="5100"/>
        <w:jc w:val="both"/>
        <w:rPr>
          <w:rFonts w:asciiTheme="minorHAnsi" w:eastAsiaTheme="minorEastAsia" w:hAnsiTheme="minorHAnsi" w:cstheme="minorBidi" w:hint="eastAsia"/>
          <w:sz w:val="30"/>
          <w:szCs w:val="30"/>
          <w:lang w:eastAsia="zh-CN"/>
        </w:rPr>
      </w:pPr>
    </w:p>
    <w:p w:rsidR="001B06D9" w:rsidRDefault="001B06D9">
      <w:pPr>
        <w:pStyle w:val="a8"/>
        <w:ind w:firstLineChars="1700" w:firstLine="5100"/>
        <w:jc w:val="both"/>
        <w:rPr>
          <w:rFonts w:asciiTheme="minorHAnsi" w:eastAsiaTheme="minorEastAsia" w:hAnsiTheme="minorHAnsi" w:cstheme="minorBidi" w:hint="eastAsia"/>
          <w:sz w:val="30"/>
          <w:szCs w:val="30"/>
          <w:lang w:eastAsia="zh-CN"/>
        </w:rPr>
      </w:pPr>
    </w:p>
    <w:p w:rsidR="001B06D9" w:rsidRDefault="001B06D9">
      <w:pPr>
        <w:pStyle w:val="a8"/>
        <w:ind w:firstLineChars="1700" w:firstLine="5100"/>
        <w:jc w:val="both"/>
        <w:rPr>
          <w:rFonts w:asciiTheme="minorHAnsi" w:eastAsiaTheme="minorEastAsia" w:hAnsiTheme="minorHAnsi" w:cstheme="minorBidi"/>
          <w:sz w:val="30"/>
          <w:szCs w:val="30"/>
          <w:lang w:eastAsia="zh-CN"/>
        </w:rPr>
      </w:pPr>
    </w:p>
    <w:p w:rsidR="00584761" w:rsidRDefault="00854AD5">
      <w:pPr>
        <w:pStyle w:val="a8"/>
        <w:ind w:firstLineChars="1700" w:firstLine="5100"/>
        <w:jc w:val="both"/>
        <w:rPr>
          <w:rFonts w:asciiTheme="minorHAnsi" w:eastAsiaTheme="minorEastAsia" w:hAnsiTheme="minorHAnsi" w:cstheme="minorBidi"/>
          <w:sz w:val="30"/>
          <w:szCs w:val="30"/>
          <w:lang w:eastAsia="zh-CN"/>
        </w:rPr>
      </w:pPr>
      <w:r>
        <w:rPr>
          <w:rFonts w:asciiTheme="minorHAnsi" w:eastAsiaTheme="minorEastAsia" w:hAnsiTheme="minorHAnsi" w:cstheme="minorBidi" w:hint="eastAsia"/>
          <w:sz w:val="30"/>
          <w:szCs w:val="30"/>
          <w:lang w:eastAsia="zh-CN"/>
        </w:rPr>
        <w:t>常州工程职业技术学院</w:t>
      </w:r>
      <w:r>
        <w:rPr>
          <w:rFonts w:asciiTheme="minorHAnsi" w:eastAsiaTheme="minorEastAsia" w:hAnsiTheme="minorHAnsi" w:cstheme="minorBidi" w:hint="eastAsia"/>
          <w:sz w:val="30"/>
          <w:szCs w:val="30"/>
          <w:lang w:eastAsia="zh-CN"/>
        </w:rPr>
        <w:t xml:space="preserve">                     </w:t>
      </w:r>
    </w:p>
    <w:p w:rsidR="00584761" w:rsidRDefault="00854AD5">
      <w:pPr>
        <w:pStyle w:val="a3"/>
        <w:ind w:firstLineChars="0" w:firstLine="0"/>
        <w:jc w:val="center"/>
        <w:rPr>
          <w:rFonts w:asciiTheme="minorHAnsi" w:eastAsiaTheme="minorEastAsia" w:hAnsiTheme="minorHAnsi" w:cstheme="minorBidi"/>
          <w:sz w:val="30"/>
          <w:szCs w:val="30"/>
        </w:rPr>
      </w:pPr>
      <w:r>
        <w:rPr>
          <w:rFonts w:asciiTheme="minorHAnsi" w:eastAsiaTheme="minorEastAsia" w:hAnsiTheme="minorHAnsi" w:cstheme="minorBidi" w:hint="eastAsia"/>
          <w:sz w:val="30"/>
          <w:szCs w:val="30"/>
        </w:rPr>
        <w:t xml:space="preserve">                               </w:t>
      </w:r>
      <w:r>
        <w:rPr>
          <w:rFonts w:asciiTheme="minorHAnsi" w:eastAsiaTheme="minorEastAsia" w:hAnsiTheme="minorHAnsi" w:cstheme="minorBidi" w:hint="eastAsia"/>
          <w:sz w:val="30"/>
          <w:szCs w:val="30"/>
        </w:rPr>
        <w:t>智能制造</w:t>
      </w:r>
      <w:r>
        <w:rPr>
          <w:rFonts w:asciiTheme="minorHAnsi" w:eastAsiaTheme="minorEastAsia" w:hAnsiTheme="minorHAnsi" w:cstheme="minorBidi"/>
          <w:sz w:val="30"/>
          <w:szCs w:val="30"/>
        </w:rPr>
        <w:t>学院</w:t>
      </w:r>
    </w:p>
    <w:p w:rsidR="008C33FB" w:rsidRDefault="008C33FB">
      <w:pPr>
        <w:pStyle w:val="a3"/>
        <w:ind w:firstLineChars="0" w:firstLine="0"/>
        <w:jc w:val="center"/>
        <w:rPr>
          <w:rFonts w:asciiTheme="minorHAnsi" w:eastAsiaTheme="minorEastAsia" w:hAnsiTheme="minorHAnsi" w:cstheme="minorBidi"/>
          <w:sz w:val="30"/>
          <w:szCs w:val="30"/>
        </w:rPr>
      </w:pPr>
      <w:r>
        <w:rPr>
          <w:rFonts w:asciiTheme="minorHAnsi" w:eastAsiaTheme="minorEastAsia" w:hAnsiTheme="minorHAnsi" w:cstheme="minorBidi" w:hint="eastAsia"/>
          <w:sz w:val="30"/>
          <w:szCs w:val="30"/>
        </w:rPr>
        <w:t xml:space="preserve">                                </w:t>
      </w:r>
      <w:r>
        <w:rPr>
          <w:rFonts w:asciiTheme="minorHAnsi" w:eastAsiaTheme="minorEastAsia" w:hAnsiTheme="minorHAnsi" w:cstheme="minorBidi"/>
          <w:sz w:val="30"/>
          <w:szCs w:val="30"/>
        </w:rPr>
        <w:t>轨道交通高端装备学院</w:t>
      </w:r>
    </w:p>
    <w:p w:rsidR="00584761" w:rsidRDefault="00854AD5">
      <w:pPr>
        <w:pStyle w:val="a4"/>
        <w:ind w:leftChars="47" w:left="99"/>
        <w:jc w:val="center"/>
        <w:rPr>
          <w:rFonts w:asciiTheme="minorHAnsi" w:eastAsiaTheme="minorEastAsia" w:hAnsiTheme="minorHAnsi" w:cstheme="minorBidi"/>
          <w:sz w:val="30"/>
          <w:szCs w:val="30"/>
        </w:rPr>
      </w:pPr>
      <w:r>
        <w:rPr>
          <w:rFonts w:asciiTheme="minorHAnsi" w:eastAsiaTheme="minorEastAsia" w:hAnsiTheme="minorHAnsi" w:cstheme="minorBidi" w:hint="eastAsia"/>
          <w:sz w:val="30"/>
          <w:szCs w:val="30"/>
        </w:rPr>
        <w:t xml:space="preserve">                               2023</w:t>
      </w:r>
      <w:r>
        <w:rPr>
          <w:rFonts w:asciiTheme="minorHAnsi" w:eastAsiaTheme="minorEastAsia" w:hAnsiTheme="minorHAnsi" w:cstheme="minorBidi" w:hint="eastAsia"/>
          <w:sz w:val="30"/>
          <w:szCs w:val="30"/>
        </w:rPr>
        <w:t>年</w:t>
      </w:r>
      <w:r w:rsidR="008C33FB">
        <w:rPr>
          <w:rFonts w:asciiTheme="minorHAnsi" w:eastAsiaTheme="minorEastAsia" w:hAnsiTheme="minorHAnsi" w:cstheme="minorBidi" w:hint="eastAsia"/>
          <w:sz w:val="30"/>
          <w:szCs w:val="30"/>
        </w:rPr>
        <w:t>1</w:t>
      </w:r>
      <w:r w:rsidR="001B06D9">
        <w:rPr>
          <w:rFonts w:asciiTheme="minorHAnsi" w:eastAsiaTheme="minorEastAsia" w:hAnsiTheme="minorHAnsi" w:cstheme="minorBidi" w:hint="eastAsia"/>
          <w:sz w:val="30"/>
          <w:szCs w:val="30"/>
        </w:rPr>
        <w:t>2</w:t>
      </w:r>
      <w:r>
        <w:rPr>
          <w:rFonts w:asciiTheme="minorHAnsi" w:eastAsiaTheme="minorEastAsia" w:hAnsiTheme="minorHAnsi" w:cstheme="minorBidi" w:hint="eastAsia"/>
          <w:sz w:val="30"/>
          <w:szCs w:val="30"/>
        </w:rPr>
        <w:t>月</w:t>
      </w:r>
      <w:r w:rsidR="001B06D9">
        <w:rPr>
          <w:rFonts w:asciiTheme="minorHAnsi" w:eastAsiaTheme="minorEastAsia" w:hAnsiTheme="minorHAnsi" w:cstheme="minorBidi" w:hint="eastAsia"/>
          <w:sz w:val="30"/>
          <w:szCs w:val="30"/>
        </w:rPr>
        <w:t>22</w:t>
      </w:r>
      <w:r>
        <w:rPr>
          <w:rFonts w:asciiTheme="minorHAnsi" w:eastAsiaTheme="minorEastAsia" w:hAnsiTheme="minorHAnsi" w:cstheme="minorBidi" w:hint="eastAsia"/>
          <w:sz w:val="30"/>
          <w:szCs w:val="30"/>
        </w:rPr>
        <w:t>日</w:t>
      </w:r>
    </w:p>
    <w:sectPr w:rsidR="005847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9A9" w:rsidRDefault="005929A9" w:rsidP="008C33FB">
      <w:r>
        <w:separator/>
      </w:r>
    </w:p>
  </w:endnote>
  <w:endnote w:type="continuationSeparator" w:id="0">
    <w:p w:rsidR="005929A9" w:rsidRDefault="005929A9" w:rsidP="008C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9A9" w:rsidRDefault="005929A9" w:rsidP="008C33FB">
      <w:r>
        <w:separator/>
      </w:r>
    </w:p>
  </w:footnote>
  <w:footnote w:type="continuationSeparator" w:id="0">
    <w:p w:rsidR="005929A9" w:rsidRDefault="005929A9" w:rsidP="008C3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YTZkY2IxNmE1Nzg2OTY0YmZjMGFhYTQ2NzUwMTUifQ=="/>
  </w:docVars>
  <w:rsids>
    <w:rsidRoot w:val="00F63416"/>
    <w:rsid w:val="00043E5A"/>
    <w:rsid w:val="00077EF2"/>
    <w:rsid w:val="00086D3A"/>
    <w:rsid w:val="000E7E1A"/>
    <w:rsid w:val="001072E8"/>
    <w:rsid w:val="0010732A"/>
    <w:rsid w:val="00163A5A"/>
    <w:rsid w:val="00194D4B"/>
    <w:rsid w:val="001B06D9"/>
    <w:rsid w:val="00212175"/>
    <w:rsid w:val="0022517E"/>
    <w:rsid w:val="00234BF3"/>
    <w:rsid w:val="002A24FF"/>
    <w:rsid w:val="002F6B04"/>
    <w:rsid w:val="00312229"/>
    <w:rsid w:val="00327162"/>
    <w:rsid w:val="00334FDB"/>
    <w:rsid w:val="00383A75"/>
    <w:rsid w:val="003C1429"/>
    <w:rsid w:val="003D78C5"/>
    <w:rsid w:val="003E6BE0"/>
    <w:rsid w:val="0040143B"/>
    <w:rsid w:val="00460A5F"/>
    <w:rsid w:val="00530AE3"/>
    <w:rsid w:val="00577E46"/>
    <w:rsid w:val="00584761"/>
    <w:rsid w:val="005929A9"/>
    <w:rsid w:val="005972E5"/>
    <w:rsid w:val="005A25D9"/>
    <w:rsid w:val="006426F8"/>
    <w:rsid w:val="006808F8"/>
    <w:rsid w:val="0068268F"/>
    <w:rsid w:val="006853F5"/>
    <w:rsid w:val="006D753C"/>
    <w:rsid w:val="006E0EC8"/>
    <w:rsid w:val="006F61DA"/>
    <w:rsid w:val="0070255C"/>
    <w:rsid w:val="00731CEF"/>
    <w:rsid w:val="00752ECE"/>
    <w:rsid w:val="007549E0"/>
    <w:rsid w:val="007740D7"/>
    <w:rsid w:val="007B0850"/>
    <w:rsid w:val="007C77AE"/>
    <w:rsid w:val="007F357A"/>
    <w:rsid w:val="0081268A"/>
    <w:rsid w:val="00830328"/>
    <w:rsid w:val="00840DA9"/>
    <w:rsid w:val="00854AD5"/>
    <w:rsid w:val="00872C49"/>
    <w:rsid w:val="00896DBA"/>
    <w:rsid w:val="008A54E9"/>
    <w:rsid w:val="008C1182"/>
    <w:rsid w:val="008C33FB"/>
    <w:rsid w:val="008D5D31"/>
    <w:rsid w:val="008D6C14"/>
    <w:rsid w:val="008E5CE5"/>
    <w:rsid w:val="008F19B1"/>
    <w:rsid w:val="0091338B"/>
    <w:rsid w:val="009B63B5"/>
    <w:rsid w:val="009F16E6"/>
    <w:rsid w:val="00A2673A"/>
    <w:rsid w:val="00A95EAC"/>
    <w:rsid w:val="00AD7263"/>
    <w:rsid w:val="00B32F2B"/>
    <w:rsid w:val="00B52649"/>
    <w:rsid w:val="00BB5E5A"/>
    <w:rsid w:val="00BD6015"/>
    <w:rsid w:val="00C030AD"/>
    <w:rsid w:val="00C44EF8"/>
    <w:rsid w:val="00C736D6"/>
    <w:rsid w:val="00CB6005"/>
    <w:rsid w:val="00CE0304"/>
    <w:rsid w:val="00CE6B60"/>
    <w:rsid w:val="00CF271F"/>
    <w:rsid w:val="00D07180"/>
    <w:rsid w:val="00D34759"/>
    <w:rsid w:val="00D42A30"/>
    <w:rsid w:val="00D53685"/>
    <w:rsid w:val="00D53EFA"/>
    <w:rsid w:val="00D91BDE"/>
    <w:rsid w:val="00D9419C"/>
    <w:rsid w:val="00DA658B"/>
    <w:rsid w:val="00DB1003"/>
    <w:rsid w:val="00E4481B"/>
    <w:rsid w:val="00E576FE"/>
    <w:rsid w:val="00E724A7"/>
    <w:rsid w:val="00E75BBB"/>
    <w:rsid w:val="00E76443"/>
    <w:rsid w:val="00EC2D4F"/>
    <w:rsid w:val="00F63416"/>
    <w:rsid w:val="00F849DC"/>
    <w:rsid w:val="00FA01F5"/>
    <w:rsid w:val="00FA4168"/>
    <w:rsid w:val="067325C6"/>
    <w:rsid w:val="09604CD2"/>
    <w:rsid w:val="0AEB448F"/>
    <w:rsid w:val="23735C13"/>
    <w:rsid w:val="29473AE3"/>
    <w:rsid w:val="39122C59"/>
    <w:rsid w:val="415965B1"/>
    <w:rsid w:val="42B749DD"/>
    <w:rsid w:val="48C93BB0"/>
    <w:rsid w:val="50966A6E"/>
    <w:rsid w:val="50FA45DE"/>
    <w:rsid w:val="56A0327A"/>
    <w:rsid w:val="5CD15DBD"/>
    <w:rsid w:val="626E73D7"/>
    <w:rsid w:val="6F701151"/>
    <w:rsid w:val="7C9E1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ind w:firstLineChars="196" w:firstLine="627"/>
    </w:pPr>
    <w:rPr>
      <w:rFonts w:ascii="Times New Roman" w:eastAsia="仿宋_GB2312" w:hAnsi="Times New Roman" w:cs="Times New Roman"/>
      <w:sz w:val="32"/>
      <w:szCs w:val="32"/>
    </w:rPr>
  </w:style>
  <w:style w:type="paragraph" w:styleId="a4">
    <w:name w:val="Date"/>
    <w:basedOn w:val="a"/>
    <w:next w:val="a"/>
    <w:link w:val="Char0"/>
    <w:qFormat/>
    <w:pPr>
      <w:ind w:leftChars="2500" w:left="100"/>
    </w:pPr>
    <w:rPr>
      <w:rFonts w:ascii="Times New Roman" w:eastAsia="仿宋_GB2312" w:hAnsi="Times New Roman" w:cs="Times New Roman"/>
      <w:sz w:val="32"/>
      <w:szCs w:val="32"/>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批注框文本 Char"/>
    <w:basedOn w:val="a0"/>
    <w:link w:val="a5"/>
    <w:uiPriority w:val="99"/>
    <w:semiHidden/>
    <w:rPr>
      <w:sz w:val="18"/>
      <w:szCs w:val="18"/>
    </w:rPr>
  </w:style>
  <w:style w:type="character" w:customStyle="1" w:styleId="Char3">
    <w:name w:val="页眉 Char"/>
    <w:basedOn w:val="a0"/>
    <w:link w:val="a7"/>
    <w:uiPriority w:val="99"/>
    <w:qFormat/>
    <w:rPr>
      <w:kern w:val="2"/>
      <w:sz w:val="18"/>
      <w:szCs w:val="18"/>
    </w:rPr>
  </w:style>
  <w:style w:type="character" w:customStyle="1" w:styleId="Char2">
    <w:name w:val="页脚 Char"/>
    <w:basedOn w:val="a0"/>
    <w:link w:val="a6"/>
    <w:uiPriority w:val="99"/>
    <w:qFormat/>
    <w:rPr>
      <w:kern w:val="2"/>
      <w:sz w:val="18"/>
      <w:szCs w:val="18"/>
    </w:rPr>
  </w:style>
  <w:style w:type="character" w:customStyle="1" w:styleId="Char0">
    <w:name w:val="日期 Char"/>
    <w:basedOn w:val="a0"/>
    <w:link w:val="a4"/>
    <w:qFormat/>
    <w:rPr>
      <w:rFonts w:ascii="Times New Roman" w:eastAsia="仿宋_GB2312" w:hAnsi="Times New Roman" w:cs="Times New Roman"/>
      <w:kern w:val="2"/>
      <w:sz w:val="32"/>
      <w:szCs w:val="32"/>
    </w:rPr>
  </w:style>
  <w:style w:type="character" w:customStyle="1" w:styleId="Char">
    <w:name w:val="正文文本缩进 Char"/>
    <w:basedOn w:val="a0"/>
    <w:link w:val="a3"/>
    <w:qFormat/>
    <w:rPr>
      <w:rFonts w:ascii="Times New Roman" w:eastAsia="仿宋_GB2312" w:hAnsi="Times New Roman" w:cs="Times New Roman"/>
      <w:kern w:val="2"/>
      <w:sz w:val="32"/>
      <w:szCs w:val="32"/>
    </w:rPr>
  </w:style>
  <w:style w:type="paragraph" w:styleId="a8">
    <w:name w:val="No Spacing"/>
    <w:uiPriority w:val="1"/>
    <w:qFormat/>
    <w:pPr>
      <w:widowControl w:val="0"/>
    </w:pPr>
    <w:rPr>
      <w:rFonts w:ascii="Calibri" w:eastAsia="宋体" w:hAnsi="Calibri" w:cs="Times New Roman"/>
      <w:sz w:val="22"/>
      <w:szCs w:val="22"/>
      <w:lang w:eastAsia="en-US"/>
    </w:rPr>
  </w:style>
  <w:style w:type="table" w:styleId="a9">
    <w:name w:val="Table Grid"/>
    <w:basedOn w:val="a1"/>
    <w:qFormat/>
    <w:rsid w:val="00077E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ind w:firstLineChars="196" w:firstLine="627"/>
    </w:pPr>
    <w:rPr>
      <w:rFonts w:ascii="Times New Roman" w:eastAsia="仿宋_GB2312" w:hAnsi="Times New Roman" w:cs="Times New Roman"/>
      <w:sz w:val="32"/>
      <w:szCs w:val="32"/>
    </w:rPr>
  </w:style>
  <w:style w:type="paragraph" w:styleId="a4">
    <w:name w:val="Date"/>
    <w:basedOn w:val="a"/>
    <w:next w:val="a"/>
    <w:link w:val="Char0"/>
    <w:qFormat/>
    <w:pPr>
      <w:ind w:leftChars="2500" w:left="100"/>
    </w:pPr>
    <w:rPr>
      <w:rFonts w:ascii="Times New Roman" w:eastAsia="仿宋_GB2312" w:hAnsi="Times New Roman" w:cs="Times New Roman"/>
      <w:sz w:val="32"/>
      <w:szCs w:val="32"/>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批注框文本 Char"/>
    <w:basedOn w:val="a0"/>
    <w:link w:val="a5"/>
    <w:uiPriority w:val="99"/>
    <w:semiHidden/>
    <w:rPr>
      <w:sz w:val="18"/>
      <w:szCs w:val="18"/>
    </w:rPr>
  </w:style>
  <w:style w:type="character" w:customStyle="1" w:styleId="Char3">
    <w:name w:val="页眉 Char"/>
    <w:basedOn w:val="a0"/>
    <w:link w:val="a7"/>
    <w:uiPriority w:val="99"/>
    <w:qFormat/>
    <w:rPr>
      <w:kern w:val="2"/>
      <w:sz w:val="18"/>
      <w:szCs w:val="18"/>
    </w:rPr>
  </w:style>
  <w:style w:type="character" w:customStyle="1" w:styleId="Char2">
    <w:name w:val="页脚 Char"/>
    <w:basedOn w:val="a0"/>
    <w:link w:val="a6"/>
    <w:uiPriority w:val="99"/>
    <w:qFormat/>
    <w:rPr>
      <w:kern w:val="2"/>
      <w:sz w:val="18"/>
      <w:szCs w:val="18"/>
    </w:rPr>
  </w:style>
  <w:style w:type="character" w:customStyle="1" w:styleId="Char0">
    <w:name w:val="日期 Char"/>
    <w:basedOn w:val="a0"/>
    <w:link w:val="a4"/>
    <w:qFormat/>
    <w:rPr>
      <w:rFonts w:ascii="Times New Roman" w:eastAsia="仿宋_GB2312" w:hAnsi="Times New Roman" w:cs="Times New Roman"/>
      <w:kern w:val="2"/>
      <w:sz w:val="32"/>
      <w:szCs w:val="32"/>
    </w:rPr>
  </w:style>
  <w:style w:type="character" w:customStyle="1" w:styleId="Char">
    <w:name w:val="正文文本缩进 Char"/>
    <w:basedOn w:val="a0"/>
    <w:link w:val="a3"/>
    <w:qFormat/>
    <w:rPr>
      <w:rFonts w:ascii="Times New Roman" w:eastAsia="仿宋_GB2312" w:hAnsi="Times New Roman" w:cs="Times New Roman"/>
      <w:kern w:val="2"/>
      <w:sz w:val="32"/>
      <w:szCs w:val="32"/>
    </w:rPr>
  </w:style>
  <w:style w:type="paragraph" w:styleId="a8">
    <w:name w:val="No Spacing"/>
    <w:uiPriority w:val="1"/>
    <w:qFormat/>
    <w:pPr>
      <w:widowControl w:val="0"/>
    </w:pPr>
    <w:rPr>
      <w:rFonts w:ascii="Calibri" w:eastAsia="宋体" w:hAnsi="Calibri" w:cs="Times New Roman"/>
      <w:sz w:val="22"/>
      <w:szCs w:val="22"/>
      <w:lang w:eastAsia="en-US"/>
    </w:rPr>
  </w:style>
  <w:style w:type="table" w:styleId="a9">
    <w:name w:val="Table Grid"/>
    <w:basedOn w:val="a1"/>
    <w:qFormat/>
    <w:rsid w:val="00077E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77</Words>
  <Characters>443</Characters>
  <Application>Microsoft Office Word</Application>
  <DocSecurity>0</DocSecurity>
  <Lines>3</Lines>
  <Paragraphs>1</Paragraphs>
  <ScaleCrop>false</ScaleCrop>
  <Company>微软中国</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shb</dc:creator>
  <cp:lastModifiedBy>陆英俊</cp:lastModifiedBy>
  <cp:revision>17</cp:revision>
  <cp:lastPrinted>2021-03-17T00:53:00Z</cp:lastPrinted>
  <dcterms:created xsi:type="dcterms:W3CDTF">2021-12-31T06:53:00Z</dcterms:created>
  <dcterms:modified xsi:type="dcterms:W3CDTF">2023-12-22T01:23:00Z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D224EDC1E123428088D6A9511F33135B</vt:lpwstr>
  </property>
</Properties>
</file>